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564" w14:textId="77777777" w:rsidR="00F415E1" w:rsidRPr="0079372E" w:rsidRDefault="00F415E1" w:rsidP="00F415E1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79372E">
        <w:rPr>
          <w:rFonts w:ascii="Tahoma" w:hAnsi="Tahoma" w:cs="Tahoma"/>
          <w:b/>
          <w:sz w:val="32"/>
          <w:szCs w:val="32"/>
          <w:lang w:val="en-GB"/>
        </w:rPr>
        <w:t>ERASMUS</w:t>
      </w:r>
    </w:p>
    <w:p w14:paraId="7A14997D" w14:textId="77777777" w:rsidR="00F415E1" w:rsidRPr="0079372E" w:rsidRDefault="00F415E1" w:rsidP="00F415E1">
      <w:pPr>
        <w:tabs>
          <w:tab w:val="left" w:pos="5676"/>
        </w:tabs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ab/>
      </w:r>
    </w:p>
    <w:p w14:paraId="03513A4A" w14:textId="77777777" w:rsidR="00F415E1" w:rsidRPr="0079372E" w:rsidRDefault="00F415E1" w:rsidP="00F415E1">
      <w:pPr>
        <w:jc w:val="center"/>
        <w:rPr>
          <w:rFonts w:ascii="Tahoma" w:hAnsi="Tahoma" w:cs="Tahoma"/>
          <w:lang w:val="en-GB"/>
        </w:rPr>
      </w:pPr>
    </w:p>
    <w:p w14:paraId="5E35CF52" w14:textId="77777777" w:rsidR="00F415E1" w:rsidRPr="0079372E" w:rsidRDefault="00F415E1" w:rsidP="00F415E1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Letter of C</w:t>
      </w:r>
      <w:r w:rsidRPr="0079372E">
        <w:rPr>
          <w:rFonts w:ascii="Tahoma" w:hAnsi="Tahoma" w:cs="Tahoma"/>
          <w:sz w:val="28"/>
          <w:szCs w:val="28"/>
          <w:lang w:val="en-GB"/>
        </w:rPr>
        <w:t xml:space="preserve">onfirmation for Staff </w:t>
      </w:r>
      <w:r>
        <w:rPr>
          <w:rFonts w:ascii="Tahoma" w:hAnsi="Tahoma" w:cs="Tahoma"/>
          <w:sz w:val="28"/>
          <w:szCs w:val="28"/>
          <w:lang w:val="en-GB"/>
        </w:rPr>
        <w:t xml:space="preserve">Mobility for </w:t>
      </w:r>
      <w:r w:rsidRPr="00434A79">
        <w:rPr>
          <w:rFonts w:ascii="Tahoma" w:hAnsi="Tahoma" w:cs="Tahoma"/>
          <w:b/>
          <w:sz w:val="28"/>
          <w:szCs w:val="28"/>
          <w:lang w:val="en-GB"/>
        </w:rPr>
        <w:t>Training</w:t>
      </w:r>
    </w:p>
    <w:p w14:paraId="515F5D99" w14:textId="6584DD2B" w:rsidR="00F415E1" w:rsidRPr="0079372E" w:rsidRDefault="00F415E1" w:rsidP="00F415E1">
      <w:pPr>
        <w:jc w:val="center"/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>Academic Year 20</w:t>
      </w:r>
      <w:r w:rsidR="00EF5103">
        <w:rPr>
          <w:rFonts w:ascii="Tahoma" w:hAnsi="Tahoma" w:cs="Tahoma"/>
          <w:lang w:val="en-GB"/>
        </w:rPr>
        <w:t>2</w:t>
      </w:r>
      <w:r w:rsidR="00D21254">
        <w:rPr>
          <w:rFonts w:ascii="Tahoma" w:hAnsi="Tahoma" w:cs="Tahoma"/>
          <w:lang w:val="en-GB"/>
        </w:rPr>
        <w:t>3</w:t>
      </w:r>
      <w:r w:rsidRPr="0079372E">
        <w:rPr>
          <w:rFonts w:ascii="Tahoma" w:hAnsi="Tahoma" w:cs="Tahoma"/>
          <w:lang w:val="en-GB"/>
        </w:rPr>
        <w:t>/20</w:t>
      </w:r>
      <w:r w:rsidR="006D3B9D">
        <w:rPr>
          <w:rFonts w:ascii="Tahoma" w:hAnsi="Tahoma" w:cs="Tahoma"/>
          <w:lang w:val="en-GB"/>
        </w:rPr>
        <w:t>2</w:t>
      </w:r>
      <w:r w:rsidR="00D21254">
        <w:rPr>
          <w:rFonts w:ascii="Tahoma" w:hAnsi="Tahoma" w:cs="Tahoma"/>
          <w:lang w:val="en-GB"/>
        </w:rPr>
        <w:t>4</w:t>
      </w:r>
    </w:p>
    <w:p w14:paraId="52969B23" w14:textId="77777777" w:rsidR="00F415E1" w:rsidRPr="0079372E" w:rsidRDefault="00F415E1" w:rsidP="00F415E1">
      <w:pPr>
        <w:rPr>
          <w:rFonts w:ascii="Tahoma" w:hAnsi="Tahoma" w:cs="Tahoma"/>
          <w:sz w:val="24"/>
          <w:lang w:val="en-GB"/>
        </w:rPr>
      </w:pPr>
    </w:p>
    <w:p w14:paraId="76CA5E69" w14:textId="77777777" w:rsidR="00F415E1" w:rsidRPr="0079372E" w:rsidRDefault="00F415E1" w:rsidP="00F415E1">
      <w:pPr>
        <w:rPr>
          <w:rFonts w:ascii="Tahoma" w:hAnsi="Tahoma" w:cs="Tahoma"/>
          <w:sz w:val="24"/>
          <w:lang w:val="en-GB"/>
        </w:rPr>
      </w:pPr>
    </w:p>
    <w:p w14:paraId="4C94D409" w14:textId="77777777" w:rsidR="00F415E1" w:rsidRPr="0079372E" w:rsidRDefault="00F415E1" w:rsidP="00F415E1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>To whom it may concern</w:t>
      </w:r>
    </w:p>
    <w:p w14:paraId="04973AB6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38B3F8A3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B56589C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A9238E1" w14:textId="37F32CE3" w:rsidR="00F415E1" w:rsidRPr="0079372E" w:rsidRDefault="00F415E1" w:rsidP="00F415E1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Name of host institution / enterprise: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</w:t>
      </w:r>
    </w:p>
    <w:p w14:paraId="069CF246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4E07156F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0149C304" w14:textId="01615B34" w:rsidR="00F415E1" w:rsidRDefault="00F415E1" w:rsidP="0091556E">
      <w:pPr>
        <w:tabs>
          <w:tab w:val="left" w:leader="dot" w:pos="7938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I hereby confirm that Ms. </w:t>
      </w:r>
      <w:r w:rsidR="00041CC6">
        <w:rPr>
          <w:rFonts w:ascii="Tahoma" w:hAnsi="Tahoma" w:cs="Tahoma"/>
          <w:sz w:val="22"/>
          <w:szCs w:val="22"/>
          <w:lang w:val="en-GB"/>
        </w:rPr>
        <w:t xml:space="preserve">/Mr. </w:t>
      </w:r>
      <w:r w:rsidR="00041CC6" w:rsidRP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</w:t>
      </w:r>
      <w:r w:rsidR="00041CC6" w:rsidRPr="00041CC6">
        <w:rPr>
          <w:rFonts w:ascii="Tahoma" w:hAnsi="Tahoma" w:cs="Tahoma"/>
          <w:sz w:val="22"/>
          <w:szCs w:val="22"/>
          <w:lang w:val="en-GB"/>
        </w:rPr>
        <w:t>…………</w:t>
      </w:r>
      <w:r w:rsidR="00041CC6">
        <w:rPr>
          <w:rFonts w:ascii="Tahoma" w:hAnsi="Tahoma" w:cs="Tahoma"/>
          <w:b/>
          <w:bCs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 xml:space="preserve">from (home institution)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…………………………………………………………………………………………………</w:t>
      </w:r>
      <w:r w:rsidR="00656D68">
        <w:rPr>
          <w:rFonts w:ascii="Tahoma" w:hAnsi="Tahoma" w:cs="Tahoma"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>has taken part</w:t>
      </w:r>
      <w:r>
        <w:rPr>
          <w:rFonts w:ascii="Tahoma" w:hAnsi="Tahoma" w:cs="Tahoma"/>
          <w:sz w:val="22"/>
          <w:szCs w:val="22"/>
          <w:lang w:val="en-GB"/>
        </w:rPr>
        <w:t xml:space="preserve"> in the framework of the Erasmus</w:t>
      </w:r>
      <w:r w:rsidRPr="0079372E">
        <w:rPr>
          <w:rFonts w:ascii="Tahoma" w:hAnsi="Tahoma" w:cs="Tahoma"/>
          <w:sz w:val="22"/>
          <w:szCs w:val="22"/>
          <w:lang w:val="en-GB"/>
        </w:rPr>
        <w:t xml:space="preserve"> Staff Training Programme in our institution / enterprise.</w:t>
      </w:r>
    </w:p>
    <w:p w14:paraId="0EF4867A" w14:textId="77777777" w:rsidR="0091556E" w:rsidRPr="0079372E" w:rsidRDefault="0091556E" w:rsidP="006306B0">
      <w:pPr>
        <w:tabs>
          <w:tab w:val="left" w:leader="dot" w:pos="7938"/>
        </w:tabs>
        <w:rPr>
          <w:rFonts w:ascii="Tahoma" w:hAnsi="Tahoma" w:cs="Tahoma"/>
          <w:sz w:val="22"/>
          <w:szCs w:val="22"/>
          <w:lang w:val="en-GB"/>
        </w:rPr>
      </w:pPr>
    </w:p>
    <w:p w14:paraId="05CB2356" w14:textId="0D2E1EF8" w:rsidR="00F415E1" w:rsidRPr="0079372E" w:rsidRDefault="00F415E1" w:rsidP="00041CC6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Duration of stay (in days): </w:t>
      </w:r>
      <w:r w:rsidR="00041CC6">
        <w:rPr>
          <w:rFonts w:ascii="Tahoma" w:hAnsi="Tahoma" w:cs="Tahoma"/>
          <w:sz w:val="22"/>
          <w:szCs w:val="22"/>
          <w:lang w:val="en-GB"/>
        </w:rPr>
        <w:t>……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(excl. </w:t>
      </w:r>
      <w:r w:rsidR="00041CC6">
        <w:rPr>
          <w:rFonts w:ascii="Tahoma" w:hAnsi="Tahoma" w:cs="Tahoma"/>
          <w:sz w:val="22"/>
          <w:szCs w:val="22"/>
          <w:lang w:val="en-GB"/>
        </w:rPr>
        <w:t>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interruption day</w:t>
      </w:r>
      <w:r w:rsidR="00041CC6">
        <w:rPr>
          <w:rFonts w:ascii="Tahoma" w:hAnsi="Tahoma" w:cs="Tahoma"/>
          <w:sz w:val="22"/>
          <w:szCs w:val="22"/>
          <w:lang w:val="en-GB"/>
        </w:rPr>
        <w:t>/s</w:t>
      </w:r>
      <w:r w:rsidR="00656D68">
        <w:rPr>
          <w:rFonts w:ascii="Tahoma" w:hAnsi="Tahoma" w:cs="Tahoma"/>
          <w:sz w:val="22"/>
          <w:szCs w:val="22"/>
          <w:lang w:val="en-GB"/>
        </w:rPr>
        <w:t>)</w:t>
      </w:r>
      <w:r w:rsidRPr="0079372E">
        <w:rPr>
          <w:rFonts w:ascii="Tahoma" w:hAnsi="Tahoma" w:cs="Tahoma"/>
          <w:sz w:val="22"/>
          <w:szCs w:val="22"/>
          <w:lang w:val="en-GB"/>
        </w:rPr>
        <w:t>,</w:t>
      </w:r>
      <w:r w:rsidR="00041CC6">
        <w:rPr>
          <w:rFonts w:ascii="Tahoma" w:hAnsi="Tahoma" w:cs="Tahoma"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 xml:space="preserve">from: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</w:t>
      </w:r>
      <w:r w:rsidR="0074701B">
        <w:rPr>
          <w:rFonts w:ascii="Tahoma" w:hAnsi="Tahoma" w:cs="Tahoma"/>
          <w:sz w:val="22"/>
          <w:szCs w:val="22"/>
          <w:lang w:val="en-GB"/>
        </w:rPr>
        <w:t>…………………</w:t>
      </w:r>
      <w:r w:rsidRPr="0079372E">
        <w:rPr>
          <w:rFonts w:ascii="Tahoma" w:hAnsi="Tahoma" w:cs="Tahoma"/>
          <w:sz w:val="22"/>
          <w:szCs w:val="22"/>
          <w:lang w:val="en-GB"/>
        </w:rPr>
        <w:t xml:space="preserve"> </w:t>
      </w:r>
      <w:commentRangeStart w:id="0"/>
      <w:r w:rsidRPr="0079372E">
        <w:rPr>
          <w:rFonts w:ascii="Tahoma" w:hAnsi="Tahoma" w:cs="Tahoma"/>
          <w:sz w:val="22"/>
          <w:szCs w:val="22"/>
          <w:lang w:val="en-GB"/>
        </w:rPr>
        <w:t>until</w:t>
      </w:r>
      <w:commentRangeEnd w:id="0"/>
      <w:r w:rsidR="00A2138C">
        <w:rPr>
          <w:rStyle w:val="Kommentarzeichen"/>
        </w:rPr>
        <w:commentReference w:id="0"/>
      </w:r>
      <w:r w:rsidRPr="0079372E">
        <w:rPr>
          <w:rFonts w:ascii="Tahoma" w:hAnsi="Tahoma" w:cs="Tahoma"/>
          <w:sz w:val="22"/>
          <w:szCs w:val="22"/>
          <w:lang w:val="en-GB"/>
        </w:rPr>
        <w:t>: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</w:t>
      </w:r>
      <w:r w:rsidR="0074701B">
        <w:rPr>
          <w:rFonts w:ascii="Tahoma" w:hAnsi="Tahoma" w:cs="Tahoma"/>
          <w:sz w:val="22"/>
          <w:szCs w:val="22"/>
          <w:lang w:val="en-GB"/>
        </w:rPr>
        <w:t>…………………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5D173FAA" w14:textId="77777777" w:rsidR="00F415E1" w:rsidRPr="0079372E" w:rsidRDefault="00F415E1" w:rsidP="006306B0">
      <w:pPr>
        <w:tabs>
          <w:tab w:val="left" w:leader="dot" w:pos="2977"/>
          <w:tab w:val="left" w:leader="dot" w:pos="5670"/>
          <w:tab w:val="left" w:leader="dot" w:pos="8647"/>
        </w:tabs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>Duration of training (hours): …………</w:t>
      </w:r>
    </w:p>
    <w:p w14:paraId="5FF24EC5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DC4BF85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2FF436FF" w14:textId="77777777" w:rsidR="00F415E1" w:rsidRPr="0079372E" w:rsidRDefault="00F415E1" w:rsidP="00F415E1">
      <w:pPr>
        <w:tabs>
          <w:tab w:val="left" w:leader="dot" w:pos="3261"/>
          <w:tab w:val="left" w:pos="3969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Date </w:t>
      </w:r>
      <w:r w:rsidRPr="0079372E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79372E">
        <w:rPr>
          <w:rFonts w:ascii="Tahoma" w:hAnsi="Tahoma" w:cs="Tahoma"/>
          <w:sz w:val="22"/>
          <w:szCs w:val="22"/>
          <w:lang w:val="en-GB"/>
        </w:rPr>
        <w:t>Place</w:t>
      </w:r>
      <w:r w:rsidRPr="0079372E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>…….</w:t>
      </w:r>
    </w:p>
    <w:p w14:paraId="46EE9AD8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4AB731E0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5799DEDB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1592"/>
        <w:gridCol w:w="3439"/>
      </w:tblGrid>
      <w:tr w:rsidR="00F415E1" w:rsidRPr="00A2138C" w14:paraId="4EE9C9F7" w14:textId="77777777" w:rsidTr="00B10CD8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14:paraId="45076BC6" w14:textId="77777777" w:rsidR="00F415E1" w:rsidRPr="00857090" w:rsidRDefault="00F415E1" w:rsidP="00B10CD8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8BE5A34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14:paraId="49975D79" w14:textId="77777777" w:rsidR="00F415E1" w:rsidRPr="00857090" w:rsidRDefault="00F415E1" w:rsidP="00B10CD8">
            <w:pPr>
              <w:rPr>
                <w:rFonts w:ascii="Tahoma" w:hAnsi="Tahoma" w:cs="Tahoma"/>
                <w:lang w:val="en-GB"/>
              </w:rPr>
            </w:pPr>
          </w:p>
        </w:tc>
      </w:tr>
      <w:tr w:rsidR="00F415E1" w:rsidRPr="00857090" w14:paraId="043BD987" w14:textId="77777777" w:rsidTr="00B10CD8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14:paraId="79F5EEDB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14:paraId="6AD93780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14:paraId="2A3311BA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Stamp</w:t>
            </w:r>
          </w:p>
        </w:tc>
      </w:tr>
    </w:tbl>
    <w:p w14:paraId="549FE0C6" w14:textId="5D3E9C5A" w:rsidR="00F415E1" w:rsidRDefault="00F415E1" w:rsidP="00F415E1"/>
    <w:p w14:paraId="460106CE" w14:textId="77777777" w:rsidR="006306B0" w:rsidRPr="00F415E1" w:rsidRDefault="006306B0" w:rsidP="00F415E1"/>
    <w:p w14:paraId="09DF7956" w14:textId="09E07479" w:rsidR="006306B0" w:rsidRDefault="006306B0" w:rsidP="00F415E1"/>
    <w:p w14:paraId="02E1043A" w14:textId="77777777" w:rsidR="006306B0" w:rsidRDefault="006306B0" w:rsidP="00F415E1"/>
    <w:p w14:paraId="6CDA4556" w14:textId="0CA2F26D" w:rsidR="006306B0" w:rsidRPr="00041CC6" w:rsidRDefault="00F415E1" w:rsidP="00F415E1">
      <w:r>
        <w:rPr>
          <w:noProof/>
          <w:lang w:val="de-AT" w:eastAsia="de-AT"/>
        </w:rPr>
        <w:drawing>
          <wp:inline distT="0" distB="0" distL="0" distR="0" wp14:anchorId="45EC4C3F" wp14:editId="1535DF3C">
            <wp:extent cx="3200400" cy="93643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2211" cy="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6B0" w:rsidRPr="00041CC6" w:rsidSect="00641606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ksandra Ortner" w:date="2023-07-13T10:40:00Z" w:initials="AO">
    <w:p w14:paraId="276F4835" w14:textId="5C9884CA" w:rsidR="00A2138C" w:rsidRDefault="00A2138C">
      <w:pPr>
        <w:pStyle w:val="Kommentartext"/>
      </w:pPr>
      <w:r>
        <w:rPr>
          <w:rStyle w:val="Kommentarzeichen"/>
        </w:rPr>
        <w:annotationRef/>
      </w:r>
      <w:r>
        <w:t>Datum muss identisch zu Mobilitätsdatum aus dem Mobility Agreement sein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6F48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330" w16cex:dateUtc="2023-07-1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F4835" w16cid:durableId="285A5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7AB2" w14:textId="77777777" w:rsidR="00B713A3" w:rsidRDefault="00B713A3" w:rsidP="003016D0">
      <w:r>
        <w:separator/>
      </w:r>
    </w:p>
    <w:p w14:paraId="35C6C0D4" w14:textId="77777777" w:rsidR="00B713A3" w:rsidRDefault="00B713A3" w:rsidP="003016D0"/>
  </w:endnote>
  <w:endnote w:type="continuationSeparator" w:id="0">
    <w:p w14:paraId="4B2011B6" w14:textId="77777777" w:rsidR="00B713A3" w:rsidRDefault="00B713A3" w:rsidP="003016D0">
      <w:r>
        <w:continuationSeparator/>
      </w:r>
    </w:p>
    <w:p w14:paraId="28543E0C" w14:textId="77777777" w:rsidR="00B713A3" w:rsidRDefault="00B713A3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88D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79055E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B2C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8C3959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8C3959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F4D" w14:textId="77777777" w:rsidR="00F415E1" w:rsidRDefault="00F415E1" w:rsidP="005A7280">
    <w:pPr>
      <w:pStyle w:val="Fuzeile"/>
      <w:tabs>
        <w:tab w:val="clear" w:pos="5558"/>
        <w:tab w:val="left" w:pos="2445"/>
      </w:tabs>
      <w:rPr>
        <w:lang w:val="de-AT"/>
      </w:rPr>
    </w:pPr>
    <w:r>
      <w:rPr>
        <w:lang w:val="de-AT"/>
      </w:rPr>
      <w:drawing>
        <wp:anchor distT="0" distB="0" distL="114300" distR="114300" simplePos="0" relativeHeight="251669504" behindDoc="0" locked="0" layoutInCell="1" allowOverlap="1" wp14:anchorId="3B1C561E" wp14:editId="49209E28">
          <wp:simplePos x="0" y="0"/>
          <wp:positionH relativeFrom="column">
            <wp:posOffset>-78105</wp:posOffset>
          </wp:positionH>
          <wp:positionV relativeFrom="paragraph">
            <wp:posOffset>52705</wp:posOffset>
          </wp:positionV>
          <wp:extent cx="1519555" cy="560705"/>
          <wp:effectExtent l="0" t="0" r="4445" b="0"/>
          <wp:wrapSquare wrapText="bothSides"/>
          <wp:docPr id="22" name="Bild 22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rogramm l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280">
      <w:rPr>
        <w:lang w:val="de-AT"/>
      </w:rPr>
      <w:drawing>
        <wp:anchor distT="0" distB="0" distL="114300" distR="114300" simplePos="0" relativeHeight="251655168" behindDoc="1" locked="1" layoutInCell="1" allowOverlap="1" wp14:anchorId="03603588" wp14:editId="460BECB4">
          <wp:simplePos x="0" y="0"/>
          <wp:positionH relativeFrom="page">
            <wp:posOffset>302895</wp:posOffset>
          </wp:positionH>
          <wp:positionV relativeFrom="page">
            <wp:posOffset>146050</wp:posOffset>
          </wp:positionV>
          <wp:extent cx="7559675" cy="179959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21" w:type="dxa"/>
      <w:tblLook w:val="01E0" w:firstRow="1" w:lastRow="1" w:firstColumn="1" w:lastColumn="1" w:noHBand="0" w:noVBand="0"/>
    </w:tblPr>
    <w:tblGrid>
      <w:gridCol w:w="9921"/>
    </w:tblGrid>
    <w:tr w:rsidR="00F415E1" w:rsidRPr="00A2138C" w14:paraId="7B71DE51" w14:textId="77777777" w:rsidTr="00F415E1">
      <w:tc>
        <w:tcPr>
          <w:tcW w:w="9921" w:type="dxa"/>
          <w:shd w:val="clear" w:color="auto" w:fill="auto"/>
          <w:vAlign w:val="center"/>
        </w:tcPr>
        <w:p w14:paraId="73D98936" w14:textId="77777777" w:rsidR="00F415E1" w:rsidRPr="00857090" w:rsidRDefault="00F415E1" w:rsidP="00B10CD8">
          <w:pPr>
            <w:pStyle w:val="Fuzeile"/>
            <w:ind w:left="-108"/>
            <w:rPr>
              <w:rFonts w:ascii="Tahoma" w:hAnsi="Tahoma" w:cs="Tahoma"/>
              <w:lang w:val="en-GB"/>
            </w:rPr>
          </w:pPr>
          <w:r w:rsidRPr="00857090">
            <w:rPr>
              <w:rFonts w:ascii="Tahoma" w:hAnsi="Tahoma" w:cs="Tahoma"/>
              <w:lang w:val="en-GB"/>
            </w:rPr>
            <w:t>This project has been funded with support from the European Commission.</w:t>
          </w:r>
        </w:p>
      </w:tc>
    </w:tr>
  </w:tbl>
  <w:p w14:paraId="5A6AB373" w14:textId="77777777" w:rsidR="002315A9" w:rsidRPr="00F415E1" w:rsidRDefault="00F415E1" w:rsidP="005A7280">
    <w:pPr>
      <w:pStyle w:val="Fuzeile"/>
      <w:tabs>
        <w:tab w:val="clear" w:pos="5558"/>
        <w:tab w:val="left" w:pos="2445"/>
      </w:tabs>
      <w:rPr>
        <w:lang w:val="en-US"/>
      </w:rPr>
    </w:pPr>
    <w:r>
      <w:rPr>
        <w:lang w:val="de-AT"/>
      </w:rPr>
      <w:drawing>
        <wp:inline distT="0" distB="0" distL="0" distR="0" wp14:anchorId="19DDD95E" wp14:editId="6EE8B387">
          <wp:extent cx="5534025" cy="1619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340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703C2DB6" wp14:editId="4FB2A011">
          <wp:simplePos x="0" y="0"/>
          <wp:positionH relativeFrom="page">
            <wp:posOffset>62865</wp:posOffset>
          </wp:positionH>
          <wp:positionV relativeFrom="page">
            <wp:posOffset>9594850</wp:posOffset>
          </wp:positionV>
          <wp:extent cx="7552690" cy="125984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80" w:rsidRPr="00F415E1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857090">
      <w:rPr>
        <w:rFonts w:ascii="Tahoma" w:hAnsi="Tahoma" w:cs="Tahoma"/>
        <w:lang w:val="en-GB"/>
      </w:rPr>
      <w:t>This project has been funded with support from the European Commission.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F690" w14:textId="77777777" w:rsidR="00B713A3" w:rsidRDefault="00B713A3" w:rsidP="003016D0">
      <w:r>
        <w:separator/>
      </w:r>
    </w:p>
    <w:p w14:paraId="264B9707" w14:textId="77777777" w:rsidR="00B713A3" w:rsidRDefault="00B713A3" w:rsidP="003016D0"/>
  </w:footnote>
  <w:footnote w:type="continuationSeparator" w:id="0">
    <w:p w14:paraId="08267505" w14:textId="77777777" w:rsidR="00B713A3" w:rsidRDefault="00B713A3" w:rsidP="003016D0">
      <w:r>
        <w:continuationSeparator/>
      </w:r>
    </w:p>
    <w:p w14:paraId="466408E6" w14:textId="77777777" w:rsidR="00B713A3" w:rsidRDefault="00B713A3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2AD" w14:textId="2329822A" w:rsidR="00A617D5" w:rsidRDefault="006306B0" w:rsidP="00E55462">
    <w:pPr>
      <w:pStyle w:val="Kopfzeile"/>
      <w:tabs>
        <w:tab w:val="clear" w:pos="4536"/>
        <w:tab w:val="clear" w:pos="9072"/>
        <w:tab w:val="left" w:pos="3546"/>
      </w:tabs>
    </w:pPr>
    <w:r>
      <w:rPr>
        <w:noProof/>
      </w:rPr>
      <w:drawing>
        <wp:inline distT="0" distB="0" distL="0" distR="0" wp14:anchorId="35E8CA6B" wp14:editId="3EAA37BF">
          <wp:extent cx="2209800" cy="1047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AD_LogoUnterzeile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23" cy="10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Ortner">
    <w15:presenceInfo w15:providerId="AD" w15:userId="S::fhs32588@fh-salzburg.ac.at::bd338eef-fe98-4f2c-b88a-912f511ef0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5E"/>
    <w:rsid w:val="0000291D"/>
    <w:rsid w:val="0000699E"/>
    <w:rsid w:val="00041CC6"/>
    <w:rsid w:val="00045282"/>
    <w:rsid w:val="000742BC"/>
    <w:rsid w:val="00087F61"/>
    <w:rsid w:val="000931C8"/>
    <w:rsid w:val="000960DD"/>
    <w:rsid w:val="000A510A"/>
    <w:rsid w:val="000C2E92"/>
    <w:rsid w:val="000C5F18"/>
    <w:rsid w:val="000F1C27"/>
    <w:rsid w:val="001140A8"/>
    <w:rsid w:val="001320F1"/>
    <w:rsid w:val="00140864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412E6D"/>
    <w:rsid w:val="0041600B"/>
    <w:rsid w:val="00417B32"/>
    <w:rsid w:val="004474B7"/>
    <w:rsid w:val="0045482F"/>
    <w:rsid w:val="004A78BF"/>
    <w:rsid w:val="004B3ECF"/>
    <w:rsid w:val="004F11C3"/>
    <w:rsid w:val="00504913"/>
    <w:rsid w:val="00505955"/>
    <w:rsid w:val="00513846"/>
    <w:rsid w:val="005259F9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3ED3"/>
    <w:rsid w:val="005D40FF"/>
    <w:rsid w:val="005D5A4F"/>
    <w:rsid w:val="0061693B"/>
    <w:rsid w:val="006306B0"/>
    <w:rsid w:val="00634183"/>
    <w:rsid w:val="00641606"/>
    <w:rsid w:val="00650278"/>
    <w:rsid w:val="00656D68"/>
    <w:rsid w:val="00680B84"/>
    <w:rsid w:val="006811C9"/>
    <w:rsid w:val="00684285"/>
    <w:rsid w:val="006A2A70"/>
    <w:rsid w:val="006D3B9D"/>
    <w:rsid w:val="006F026F"/>
    <w:rsid w:val="006F2887"/>
    <w:rsid w:val="006F6FA2"/>
    <w:rsid w:val="00717E0A"/>
    <w:rsid w:val="007204A4"/>
    <w:rsid w:val="00723BCB"/>
    <w:rsid w:val="0074701B"/>
    <w:rsid w:val="00753CB0"/>
    <w:rsid w:val="00775436"/>
    <w:rsid w:val="00786D2E"/>
    <w:rsid w:val="0079055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C3959"/>
    <w:rsid w:val="008E335F"/>
    <w:rsid w:val="008E528B"/>
    <w:rsid w:val="008E5F82"/>
    <w:rsid w:val="008E64FE"/>
    <w:rsid w:val="00914F3D"/>
    <w:rsid w:val="0091556E"/>
    <w:rsid w:val="00920694"/>
    <w:rsid w:val="009401C0"/>
    <w:rsid w:val="00956B02"/>
    <w:rsid w:val="00956E37"/>
    <w:rsid w:val="009706A3"/>
    <w:rsid w:val="0099382C"/>
    <w:rsid w:val="009A06CF"/>
    <w:rsid w:val="009A64D9"/>
    <w:rsid w:val="009B1B17"/>
    <w:rsid w:val="009B32E9"/>
    <w:rsid w:val="009E3123"/>
    <w:rsid w:val="009E616B"/>
    <w:rsid w:val="009E6DB8"/>
    <w:rsid w:val="00A15294"/>
    <w:rsid w:val="00A2138C"/>
    <w:rsid w:val="00A27A1A"/>
    <w:rsid w:val="00A455B5"/>
    <w:rsid w:val="00A617D5"/>
    <w:rsid w:val="00A64661"/>
    <w:rsid w:val="00A73AC3"/>
    <w:rsid w:val="00AA04D1"/>
    <w:rsid w:val="00AC0CF0"/>
    <w:rsid w:val="00AC31F2"/>
    <w:rsid w:val="00AD7086"/>
    <w:rsid w:val="00AE3ADE"/>
    <w:rsid w:val="00AE4651"/>
    <w:rsid w:val="00AF6DBE"/>
    <w:rsid w:val="00B20B7B"/>
    <w:rsid w:val="00B25FBE"/>
    <w:rsid w:val="00B539B6"/>
    <w:rsid w:val="00B669C0"/>
    <w:rsid w:val="00B713A3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975BC"/>
    <w:rsid w:val="00CB5EB3"/>
    <w:rsid w:val="00CD1B7C"/>
    <w:rsid w:val="00CF1B5A"/>
    <w:rsid w:val="00CF2439"/>
    <w:rsid w:val="00D056E4"/>
    <w:rsid w:val="00D060C3"/>
    <w:rsid w:val="00D21254"/>
    <w:rsid w:val="00D238FD"/>
    <w:rsid w:val="00D44F55"/>
    <w:rsid w:val="00D570F3"/>
    <w:rsid w:val="00D61EDD"/>
    <w:rsid w:val="00D718B1"/>
    <w:rsid w:val="00D720C7"/>
    <w:rsid w:val="00DB07C7"/>
    <w:rsid w:val="00DC078C"/>
    <w:rsid w:val="00DE2944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73CBA"/>
    <w:rsid w:val="00E8313B"/>
    <w:rsid w:val="00E95146"/>
    <w:rsid w:val="00EA076F"/>
    <w:rsid w:val="00EA6AF5"/>
    <w:rsid w:val="00EC236E"/>
    <w:rsid w:val="00ED79A1"/>
    <w:rsid w:val="00EF5103"/>
    <w:rsid w:val="00F11195"/>
    <w:rsid w:val="00F21C9C"/>
    <w:rsid w:val="00F3161A"/>
    <w:rsid w:val="00F415E1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4310A"/>
  <w14:defaultImageDpi w14:val="330"/>
  <w15:docId w15:val="{5566C07A-D52D-4E77-A6F0-4BD00B58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55E"/>
    <w:pPr>
      <w:spacing w:before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val="de-AT"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nhideWhenUsed/>
    <w:rsid w:val="00E002F0"/>
    <w:pPr>
      <w:tabs>
        <w:tab w:val="center" w:pos="5558"/>
      </w:tabs>
      <w:spacing w:before="240"/>
    </w:pPr>
    <w:rPr>
      <w:rFonts w:asciiTheme="minorHAnsi" w:eastAsia="Calibri" w:hAnsiTheme="minorHAnsi" w:cstheme="minorHAnsi"/>
      <w:noProof/>
      <w:color w:val="000000"/>
      <w:sz w:val="14"/>
      <w:szCs w:val="14"/>
      <w:lang w:eastAsia="de-AT"/>
    </w:rPr>
  </w:style>
  <w:style w:type="character" w:customStyle="1" w:styleId="FuzeileZchn">
    <w:name w:val="Fußzeile Zchn"/>
    <w:basedOn w:val="Absatz-Standardschriftart"/>
    <w:link w:val="Fuzeile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/>
    </w:pPr>
    <w:rPr>
      <w:rFonts w:asciiTheme="minorHAnsi" w:eastAsiaTheme="minorHAnsi" w:hAnsiTheme="minorHAnsi" w:cstheme="minorBidi"/>
      <w:i/>
      <w:iCs/>
      <w:sz w:val="18"/>
      <w:szCs w:val="18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/>
      <w:jc w:val="right"/>
    </w:pPr>
    <w:rPr>
      <w:rFonts w:asciiTheme="minorHAnsi" w:hAnsiTheme="minorHAnsi"/>
      <w:color w:val="000000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rPr>
      <w:rFonts w:asciiTheme="minorHAnsi" w:eastAsiaTheme="minorHAnsi" w:hAnsiTheme="minorHAnsi" w:cstheme="minorBidi"/>
      <w:lang w:val="de-AT"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  <w:sz w:val="22"/>
      <w:szCs w:val="22"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  <w:szCs w:val="22"/>
      <w:lang w:val="de-AT"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  <w:sz w:val="22"/>
      <w:szCs w:val="22"/>
      <w:lang w:val="de-AT"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rPr>
      <w:rFonts w:ascii="Consolas" w:eastAsiaTheme="minorHAnsi" w:hAnsi="Consolas" w:cstheme="minorBidi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lang w:val="de-AT"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38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38C"/>
    <w:rPr>
      <w:rFonts w:ascii="Arial" w:eastAsia="Times New Roman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38C"/>
    <w:rPr>
      <w:rFonts w:ascii="Arial" w:eastAsia="Times New Roman" w:hAnsi="Arial" w:cs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2194-58D0-4B72-907A-4C59A57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Pattis</dc:creator>
  <cp:lastModifiedBy>Aleksandra Ortner</cp:lastModifiedBy>
  <cp:revision>6</cp:revision>
  <cp:lastPrinted>2017-05-22T22:33:00Z</cp:lastPrinted>
  <dcterms:created xsi:type="dcterms:W3CDTF">2020-08-28T15:35:00Z</dcterms:created>
  <dcterms:modified xsi:type="dcterms:W3CDTF">2023-07-13T08:40:00Z</dcterms:modified>
</cp:coreProperties>
</file>